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5A" w:rsidRDefault="000E685A" w:rsidP="000E685A">
      <w:pPr>
        <w:jc w:val="left"/>
        <w:rPr>
          <w:rFonts w:ascii="Times New Roman" w:hAnsi="Times New Roman" w:cs="Times New Roman"/>
          <w:sz w:val="24"/>
          <w:szCs w:val="24"/>
        </w:rPr>
      </w:pPr>
      <w:r w:rsidRPr="000E68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6195" cy="492125"/>
            <wp:effectExtent l="19050" t="0" r="8255" b="0"/>
            <wp:docPr id="1" name="Imagem 1" descr="Página Inici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Inicia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85A" w:rsidRDefault="000E685A" w:rsidP="002773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035" w:rsidRDefault="003E4E26" w:rsidP="002773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 DE PAGAMENTO</w:t>
      </w:r>
      <w:r w:rsidR="00DB13A9">
        <w:rPr>
          <w:rFonts w:ascii="Times New Roman" w:hAnsi="Times New Roman" w:cs="Times New Roman"/>
          <w:sz w:val="24"/>
          <w:szCs w:val="24"/>
        </w:rPr>
        <w:t xml:space="preserve"> POR QUEBRA DE CRONOLOGIA</w:t>
      </w:r>
    </w:p>
    <w:p w:rsidR="00A135E9" w:rsidRDefault="00A135E9" w:rsidP="003E4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Necessidade de quebra de ordem cronológica de despesa liquidada - Crédito da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Empresa  </w:t>
      </w:r>
      <w:proofErr w:type="spellStart"/>
      <w:r w:rsidR="00A7729D">
        <w:rPr>
          <w:rFonts w:ascii="Times New Roman" w:hAnsi="Times New Roman" w:cs="Times New Roman"/>
          <w:sz w:val="24"/>
          <w:szCs w:val="24"/>
        </w:rPr>
        <w:t>Frioli</w:t>
      </w:r>
      <w:proofErr w:type="spellEnd"/>
      <w:proofErr w:type="gramEnd"/>
      <w:r w:rsidR="00A7729D">
        <w:rPr>
          <w:rFonts w:ascii="Times New Roman" w:hAnsi="Times New Roman" w:cs="Times New Roman"/>
          <w:sz w:val="24"/>
          <w:szCs w:val="24"/>
        </w:rPr>
        <w:t xml:space="preserve"> - Frigorífico Oliveira</w:t>
      </w:r>
      <w:r w:rsidR="004F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51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="007C0793">
        <w:rPr>
          <w:rFonts w:ascii="Times New Roman" w:hAnsi="Times New Roman" w:cs="Times New Roman"/>
          <w:sz w:val="24"/>
          <w:szCs w:val="24"/>
        </w:rPr>
        <w:t>,</w:t>
      </w:r>
      <w:r w:rsidR="003E4E26" w:rsidRPr="003E4E26">
        <w:rPr>
          <w:rFonts w:ascii="Times New Roman" w:hAnsi="Times New Roman" w:cs="Times New Roman"/>
          <w:sz w:val="24"/>
          <w:szCs w:val="24"/>
        </w:rPr>
        <w:t xml:space="preserve"> CNPJ </w:t>
      </w:r>
      <w:r w:rsidR="00A7729D">
        <w:rPr>
          <w:rFonts w:ascii="Times New Roman" w:hAnsi="Times New Roman" w:cs="Times New Roman"/>
          <w:sz w:val="24"/>
          <w:szCs w:val="24"/>
        </w:rPr>
        <w:t xml:space="preserve">09.174.844/0001-23, </w:t>
      </w:r>
      <w:r>
        <w:rPr>
          <w:rFonts w:ascii="Times New Roman" w:hAnsi="Times New Roman" w:cs="Times New Roman"/>
          <w:sz w:val="24"/>
          <w:szCs w:val="24"/>
        </w:rPr>
        <w:t xml:space="preserve">- Fornecimento de </w:t>
      </w:r>
      <w:r w:rsidR="00A7729D">
        <w:rPr>
          <w:rFonts w:ascii="Times New Roman" w:hAnsi="Times New Roman" w:cs="Times New Roman"/>
          <w:sz w:val="24"/>
          <w:szCs w:val="24"/>
        </w:rPr>
        <w:t>carnes e derivados</w:t>
      </w:r>
      <w:r w:rsidR="004F49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para a Casa de Saúde São Francisco de Assis</w:t>
      </w:r>
      <w:r w:rsidR="00E748FE">
        <w:rPr>
          <w:rFonts w:ascii="Times New Roman" w:hAnsi="Times New Roman" w:cs="Times New Roman"/>
          <w:sz w:val="24"/>
          <w:szCs w:val="24"/>
        </w:rPr>
        <w:t>-CSSFA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4951">
        <w:rPr>
          <w:rFonts w:ascii="Times New Roman" w:hAnsi="Times New Roman" w:cs="Times New Roman"/>
          <w:sz w:val="24"/>
          <w:szCs w:val="24"/>
        </w:rPr>
        <w:t>Registro de Preços</w:t>
      </w:r>
      <w:r w:rsidR="003E4E26">
        <w:rPr>
          <w:rFonts w:ascii="Times New Roman" w:hAnsi="Times New Roman" w:cs="Times New Roman"/>
          <w:sz w:val="24"/>
          <w:szCs w:val="24"/>
        </w:rPr>
        <w:t xml:space="preserve">, </w:t>
      </w:r>
      <w:r w:rsidR="00721CBA">
        <w:rPr>
          <w:rFonts w:ascii="Times New Roman" w:hAnsi="Times New Roman" w:cs="Times New Roman"/>
          <w:sz w:val="24"/>
          <w:szCs w:val="24"/>
        </w:rPr>
        <w:t xml:space="preserve">- relevantes razões de </w:t>
      </w:r>
      <w:r w:rsidR="005E2992">
        <w:rPr>
          <w:rFonts w:ascii="Times New Roman" w:hAnsi="Times New Roman" w:cs="Times New Roman"/>
          <w:sz w:val="24"/>
          <w:szCs w:val="24"/>
        </w:rPr>
        <w:t>interesse</w:t>
      </w:r>
      <w:r>
        <w:rPr>
          <w:rFonts w:ascii="Times New Roman" w:hAnsi="Times New Roman" w:cs="Times New Roman"/>
          <w:sz w:val="24"/>
          <w:szCs w:val="24"/>
        </w:rPr>
        <w:t xml:space="preserve"> público  para pagamento de obrigação - Art. 5º da Lei 8666/93 e art. 12º do Decreto 37.924/96 - imprescindibilidade </w:t>
      </w:r>
      <w:r w:rsidR="00D33722">
        <w:rPr>
          <w:rFonts w:ascii="Times New Roman" w:hAnsi="Times New Roman" w:cs="Times New Roman"/>
          <w:sz w:val="24"/>
          <w:szCs w:val="24"/>
        </w:rPr>
        <w:t xml:space="preserve">atender ao </w:t>
      </w:r>
      <w:r>
        <w:rPr>
          <w:rFonts w:ascii="Times New Roman" w:hAnsi="Times New Roman" w:cs="Times New Roman"/>
          <w:sz w:val="24"/>
          <w:szCs w:val="24"/>
        </w:rPr>
        <w:t xml:space="preserve"> Serviço de</w:t>
      </w:r>
      <w:r w:rsidR="001341A4">
        <w:rPr>
          <w:rFonts w:ascii="Times New Roman" w:hAnsi="Times New Roman" w:cs="Times New Roman"/>
          <w:sz w:val="24"/>
          <w:szCs w:val="24"/>
        </w:rPr>
        <w:t xml:space="preserve"> </w:t>
      </w:r>
      <w:r w:rsidR="00517C39">
        <w:rPr>
          <w:rFonts w:ascii="Times New Roman" w:hAnsi="Times New Roman" w:cs="Times New Roman"/>
          <w:sz w:val="24"/>
          <w:szCs w:val="24"/>
        </w:rPr>
        <w:t>Nutrição e Dietética/</w:t>
      </w:r>
      <w:r>
        <w:rPr>
          <w:rFonts w:ascii="Times New Roman" w:hAnsi="Times New Roman" w:cs="Times New Roman"/>
          <w:sz w:val="24"/>
          <w:szCs w:val="24"/>
        </w:rPr>
        <w:t>CSSFA/FHEMIG.</w:t>
      </w:r>
    </w:p>
    <w:p w:rsidR="00E70002" w:rsidRDefault="00E757E8" w:rsidP="003E4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70002">
        <w:rPr>
          <w:rFonts w:ascii="Times New Roman" w:hAnsi="Times New Roman" w:cs="Times New Roman"/>
          <w:sz w:val="24"/>
          <w:szCs w:val="24"/>
        </w:rPr>
        <w:t xml:space="preserve">onsiderando que a Fundação Hospitalar do Estado de Minas Gerais - FHEMIG foi </w:t>
      </w:r>
      <w:r w:rsidR="00AF67C6">
        <w:rPr>
          <w:rFonts w:ascii="Times New Roman" w:hAnsi="Times New Roman" w:cs="Times New Roman"/>
          <w:sz w:val="24"/>
          <w:szCs w:val="24"/>
        </w:rPr>
        <w:t>instituída</w:t>
      </w:r>
      <w:r w:rsidR="00E70002">
        <w:rPr>
          <w:rFonts w:ascii="Times New Roman" w:hAnsi="Times New Roman" w:cs="Times New Roman"/>
          <w:sz w:val="24"/>
          <w:szCs w:val="24"/>
        </w:rPr>
        <w:t xml:space="preserve"> em 1997, pela fusão de três fundações FEAL </w:t>
      </w:r>
      <w:proofErr w:type="gramStart"/>
      <w:r w:rsidR="00E70002">
        <w:rPr>
          <w:rFonts w:ascii="Times New Roman" w:hAnsi="Times New Roman" w:cs="Times New Roman"/>
          <w:sz w:val="24"/>
          <w:szCs w:val="24"/>
        </w:rPr>
        <w:t>( atendimento</w:t>
      </w:r>
      <w:proofErr w:type="gramEnd"/>
      <w:r w:rsidR="00E70002">
        <w:rPr>
          <w:rFonts w:ascii="Times New Roman" w:hAnsi="Times New Roman" w:cs="Times New Roman"/>
          <w:sz w:val="24"/>
          <w:szCs w:val="24"/>
        </w:rPr>
        <w:t xml:space="preserve"> aos portadores de Hanseníase), FEAMUR (</w:t>
      </w:r>
      <w:r w:rsidR="00AF67C6">
        <w:rPr>
          <w:rFonts w:ascii="Times New Roman" w:hAnsi="Times New Roman" w:cs="Times New Roman"/>
          <w:sz w:val="24"/>
          <w:szCs w:val="24"/>
        </w:rPr>
        <w:t>urgência</w:t>
      </w:r>
      <w:r w:rsidR="00E70002">
        <w:rPr>
          <w:rFonts w:ascii="Times New Roman" w:hAnsi="Times New Roman" w:cs="Times New Roman"/>
          <w:sz w:val="24"/>
          <w:szCs w:val="24"/>
        </w:rPr>
        <w:t xml:space="preserve"> e </w:t>
      </w:r>
      <w:r w:rsidR="00AF67C6">
        <w:rPr>
          <w:rFonts w:ascii="Times New Roman" w:hAnsi="Times New Roman" w:cs="Times New Roman"/>
          <w:sz w:val="24"/>
          <w:szCs w:val="24"/>
        </w:rPr>
        <w:t>emergência</w:t>
      </w:r>
      <w:r w:rsidR="00E70002">
        <w:rPr>
          <w:rFonts w:ascii="Times New Roman" w:hAnsi="Times New Roman" w:cs="Times New Roman"/>
          <w:sz w:val="24"/>
          <w:szCs w:val="24"/>
        </w:rPr>
        <w:t xml:space="preserve">) e FEAP (atendimento </w:t>
      </w:r>
      <w:r w:rsidR="00AF67C6">
        <w:rPr>
          <w:rFonts w:ascii="Times New Roman" w:hAnsi="Times New Roman" w:cs="Times New Roman"/>
          <w:sz w:val="24"/>
          <w:szCs w:val="24"/>
        </w:rPr>
        <w:t>psiquiátrico</w:t>
      </w:r>
      <w:r w:rsidR="00E70002">
        <w:rPr>
          <w:rFonts w:ascii="Times New Roman" w:hAnsi="Times New Roman" w:cs="Times New Roman"/>
          <w:sz w:val="24"/>
          <w:szCs w:val="24"/>
        </w:rPr>
        <w:t>), todas vinculadas a Secretaria de Estado de Saúde de Minas Gerais, tendo seu</w:t>
      </w:r>
      <w:r w:rsidR="00751F14">
        <w:rPr>
          <w:rFonts w:ascii="Times New Roman" w:hAnsi="Times New Roman" w:cs="Times New Roman"/>
          <w:sz w:val="24"/>
          <w:szCs w:val="24"/>
        </w:rPr>
        <w:t xml:space="preserve"> </w:t>
      </w:r>
      <w:r w:rsidR="00AF67C6">
        <w:rPr>
          <w:rFonts w:ascii="Times New Roman" w:hAnsi="Times New Roman" w:cs="Times New Roman"/>
          <w:sz w:val="24"/>
          <w:szCs w:val="24"/>
        </w:rPr>
        <w:t>patrimônio</w:t>
      </w:r>
      <w:r w:rsidR="00751F14">
        <w:rPr>
          <w:rFonts w:ascii="Times New Roman" w:hAnsi="Times New Roman" w:cs="Times New Roman"/>
          <w:sz w:val="24"/>
          <w:szCs w:val="24"/>
        </w:rPr>
        <w:t xml:space="preserve"> </w:t>
      </w:r>
      <w:r w:rsidR="00AF67C6">
        <w:rPr>
          <w:rFonts w:ascii="Times New Roman" w:hAnsi="Times New Roman" w:cs="Times New Roman"/>
          <w:sz w:val="24"/>
          <w:szCs w:val="24"/>
        </w:rPr>
        <w:t>constituído</w:t>
      </w:r>
      <w:r w:rsidR="00751F14">
        <w:rPr>
          <w:rFonts w:ascii="Times New Roman" w:hAnsi="Times New Roman" w:cs="Times New Roman"/>
          <w:sz w:val="24"/>
          <w:szCs w:val="24"/>
        </w:rPr>
        <w:t xml:space="preserve"> em sucessão pelos </w:t>
      </w:r>
      <w:r w:rsidR="00AF67C6">
        <w:rPr>
          <w:rFonts w:ascii="Times New Roman" w:hAnsi="Times New Roman" w:cs="Times New Roman"/>
          <w:sz w:val="24"/>
          <w:szCs w:val="24"/>
        </w:rPr>
        <w:t>bens</w:t>
      </w:r>
      <w:r w:rsidR="00751F14">
        <w:rPr>
          <w:rFonts w:ascii="Times New Roman" w:hAnsi="Times New Roman" w:cs="Times New Roman"/>
          <w:sz w:val="24"/>
          <w:szCs w:val="24"/>
        </w:rPr>
        <w:t xml:space="preserve"> e direitos dessas fundações extintas, o mesmo ocorrendo com as obrigações assistenciais pela Lei Estadual  7.</w:t>
      </w:r>
      <w:r>
        <w:rPr>
          <w:rFonts w:ascii="Times New Roman" w:hAnsi="Times New Roman" w:cs="Times New Roman"/>
          <w:sz w:val="24"/>
          <w:szCs w:val="24"/>
        </w:rPr>
        <w:t>088/1977;</w:t>
      </w:r>
    </w:p>
    <w:p w:rsidR="00751F14" w:rsidRDefault="00E757E8" w:rsidP="003E4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751F14">
        <w:rPr>
          <w:rFonts w:ascii="Times New Roman" w:hAnsi="Times New Roman" w:cs="Times New Roman"/>
          <w:sz w:val="24"/>
          <w:szCs w:val="24"/>
        </w:rPr>
        <w:t>onsiderando</w:t>
      </w:r>
      <w:proofErr w:type="gramEnd"/>
      <w:r w:rsidR="00751F14">
        <w:rPr>
          <w:rFonts w:ascii="Times New Roman" w:hAnsi="Times New Roman" w:cs="Times New Roman"/>
          <w:sz w:val="24"/>
          <w:szCs w:val="24"/>
        </w:rPr>
        <w:t xml:space="preserve"> que a FHEMIG está vinculada à Secretaria de Estado de Saúde de Minas Gerais (SES) e é prestadora de serviço de complexidade secundária e terciária, exclusivamente para o sistema único de Saúde (SUS),  de acor</w:t>
      </w:r>
      <w:r w:rsidR="00360037">
        <w:rPr>
          <w:rFonts w:ascii="Times New Roman" w:hAnsi="Times New Roman" w:cs="Times New Roman"/>
          <w:sz w:val="24"/>
          <w:szCs w:val="24"/>
        </w:rPr>
        <w:t xml:space="preserve">do com o decreto nº 45.691/2011 que contém em seu Estatuto a definição de </w:t>
      </w:r>
      <w:r w:rsidR="00DB13A9">
        <w:rPr>
          <w:rFonts w:ascii="Times New Roman" w:hAnsi="Times New Roman" w:cs="Times New Roman"/>
          <w:sz w:val="24"/>
          <w:szCs w:val="24"/>
        </w:rPr>
        <w:t>suas finalidades e competências;</w:t>
      </w:r>
    </w:p>
    <w:p w:rsidR="00360037" w:rsidRDefault="00E757E8" w:rsidP="003E4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360037">
        <w:rPr>
          <w:rFonts w:ascii="Times New Roman" w:hAnsi="Times New Roman" w:cs="Times New Roman"/>
          <w:sz w:val="24"/>
          <w:szCs w:val="24"/>
        </w:rPr>
        <w:t>onsiderando</w:t>
      </w:r>
      <w:proofErr w:type="gramEnd"/>
      <w:r w:rsidR="00360037">
        <w:rPr>
          <w:rFonts w:ascii="Times New Roman" w:hAnsi="Times New Roman" w:cs="Times New Roman"/>
          <w:sz w:val="24"/>
          <w:szCs w:val="24"/>
        </w:rPr>
        <w:t xml:space="preserve"> que a Fundação integra vinte e uma unidades assistenciais, as quais atuam em seis complexos assistenciais, dentre essas a CSSFA</w:t>
      </w:r>
      <w:r>
        <w:rPr>
          <w:rFonts w:ascii="Times New Roman" w:hAnsi="Times New Roman" w:cs="Times New Roman"/>
          <w:sz w:val="24"/>
          <w:szCs w:val="24"/>
        </w:rPr>
        <w:t xml:space="preserve"> que está inserida</w:t>
      </w:r>
      <w:r w:rsidR="00E748FE">
        <w:rPr>
          <w:rFonts w:ascii="Times New Roman" w:hAnsi="Times New Roman" w:cs="Times New Roman"/>
          <w:sz w:val="24"/>
          <w:szCs w:val="24"/>
        </w:rPr>
        <w:t xml:space="preserve"> como Complexo de  </w:t>
      </w:r>
      <w:r>
        <w:rPr>
          <w:rFonts w:ascii="Times New Roman" w:hAnsi="Times New Roman" w:cs="Times New Roman"/>
          <w:sz w:val="24"/>
          <w:szCs w:val="24"/>
        </w:rPr>
        <w:t>Reabilitação e Cuidado ao Idoso;</w:t>
      </w:r>
    </w:p>
    <w:p w:rsidR="00E748FE" w:rsidRDefault="00E757E8" w:rsidP="003E4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E748FE">
        <w:rPr>
          <w:rFonts w:ascii="Times New Roman" w:hAnsi="Times New Roman" w:cs="Times New Roman"/>
          <w:sz w:val="24"/>
          <w:szCs w:val="24"/>
        </w:rPr>
        <w:t>onsiderando</w:t>
      </w:r>
      <w:proofErr w:type="gramEnd"/>
      <w:r w:rsidR="00E748FE">
        <w:rPr>
          <w:rFonts w:ascii="Times New Roman" w:hAnsi="Times New Roman" w:cs="Times New Roman"/>
          <w:sz w:val="24"/>
          <w:szCs w:val="24"/>
        </w:rPr>
        <w:t xml:space="preserve"> que a Saúde é um direito social traduzido em ações de </w:t>
      </w:r>
      <w:r w:rsidR="00AF67C6">
        <w:rPr>
          <w:rFonts w:ascii="Times New Roman" w:hAnsi="Times New Roman" w:cs="Times New Roman"/>
          <w:sz w:val="24"/>
          <w:szCs w:val="24"/>
        </w:rPr>
        <w:t xml:space="preserve">políticas </w:t>
      </w:r>
      <w:r w:rsidR="00E748FE">
        <w:rPr>
          <w:rFonts w:ascii="Times New Roman" w:hAnsi="Times New Roman" w:cs="Times New Roman"/>
          <w:sz w:val="24"/>
          <w:szCs w:val="24"/>
        </w:rPr>
        <w:t xml:space="preserve">publicas e que visa, sobretudo, </w:t>
      </w:r>
      <w:r w:rsidR="00AF67C6">
        <w:rPr>
          <w:rFonts w:ascii="Times New Roman" w:hAnsi="Times New Roman" w:cs="Times New Roman"/>
          <w:sz w:val="24"/>
          <w:szCs w:val="24"/>
        </w:rPr>
        <w:t>perquirir</w:t>
      </w:r>
      <w:r w:rsidR="00E748FE">
        <w:rPr>
          <w:rFonts w:ascii="Times New Roman" w:hAnsi="Times New Roman" w:cs="Times New Roman"/>
          <w:sz w:val="24"/>
          <w:szCs w:val="24"/>
        </w:rPr>
        <w:t xml:space="preserve"> a preservação da vida do usuário do sistema único de saúde, necessitand</w:t>
      </w:r>
      <w:r>
        <w:rPr>
          <w:rFonts w:ascii="Times New Roman" w:hAnsi="Times New Roman" w:cs="Times New Roman"/>
          <w:sz w:val="24"/>
          <w:szCs w:val="24"/>
        </w:rPr>
        <w:t>o atendimento pleno ao paciente;</w:t>
      </w:r>
    </w:p>
    <w:p w:rsidR="00E748FE" w:rsidRDefault="00E757E8" w:rsidP="003E4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E748FE">
        <w:rPr>
          <w:rFonts w:ascii="Times New Roman" w:hAnsi="Times New Roman" w:cs="Times New Roman"/>
          <w:sz w:val="24"/>
          <w:szCs w:val="24"/>
        </w:rPr>
        <w:t>onsiderando</w:t>
      </w:r>
      <w:proofErr w:type="gramEnd"/>
      <w:r w:rsidR="00E748FE">
        <w:rPr>
          <w:rFonts w:ascii="Times New Roman" w:hAnsi="Times New Roman" w:cs="Times New Roman"/>
          <w:sz w:val="24"/>
          <w:szCs w:val="24"/>
        </w:rPr>
        <w:t xml:space="preserve"> que o Decreto 47.101 de 05/12/2016, veio reconhecer a situação de calamidade financeira do Estado, uma vez que este é responsável pela execução de inúmeros </w:t>
      </w:r>
      <w:r w:rsidR="00AF67C6">
        <w:rPr>
          <w:rFonts w:ascii="Times New Roman" w:hAnsi="Times New Roman" w:cs="Times New Roman"/>
          <w:sz w:val="24"/>
          <w:szCs w:val="24"/>
        </w:rPr>
        <w:t>políticas</w:t>
      </w:r>
      <w:r w:rsidR="00E748FE">
        <w:rPr>
          <w:rFonts w:ascii="Times New Roman" w:hAnsi="Times New Roman" w:cs="Times New Roman"/>
          <w:sz w:val="24"/>
          <w:szCs w:val="24"/>
        </w:rPr>
        <w:t xml:space="preserve"> públicas, inclusive prestações de serviços públicos essenciais à garantia da dignidade da pessoa humana e que as circunstancias financeiras críticas e excepcionais colocam em risco a sua capacidade de prover a manutenção dos serviços públicos </w:t>
      </w:r>
      <w:r w:rsidR="00AF67C6">
        <w:rPr>
          <w:rFonts w:ascii="Times New Roman" w:hAnsi="Times New Roman" w:cs="Times New Roman"/>
          <w:sz w:val="24"/>
          <w:szCs w:val="24"/>
        </w:rPr>
        <w:t>essenciais</w:t>
      </w:r>
      <w:r w:rsidR="00E748FE">
        <w:rPr>
          <w:rFonts w:ascii="Times New Roman" w:hAnsi="Times New Roman" w:cs="Times New Roman"/>
          <w:sz w:val="24"/>
          <w:szCs w:val="24"/>
        </w:rPr>
        <w:t xml:space="preserve"> a sociedade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1CB6" w:rsidRDefault="00E757E8" w:rsidP="003E4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AF67C6">
        <w:rPr>
          <w:rFonts w:ascii="Times New Roman" w:hAnsi="Times New Roman" w:cs="Times New Roman"/>
          <w:sz w:val="24"/>
          <w:szCs w:val="24"/>
        </w:rPr>
        <w:t>onsiderando</w:t>
      </w:r>
      <w:proofErr w:type="gramEnd"/>
      <w:r w:rsidR="00AF67C6">
        <w:rPr>
          <w:rFonts w:ascii="Times New Roman" w:hAnsi="Times New Roman" w:cs="Times New Roman"/>
          <w:sz w:val="24"/>
          <w:szCs w:val="24"/>
        </w:rPr>
        <w:t xml:space="preserve"> a debilidade da saúde financeira e a existência de serviços essenciais</w:t>
      </w:r>
      <w:r w:rsidR="00901CB6">
        <w:rPr>
          <w:rFonts w:ascii="Times New Roman" w:hAnsi="Times New Roman" w:cs="Times New Roman"/>
          <w:sz w:val="24"/>
          <w:szCs w:val="24"/>
        </w:rPr>
        <w:t xml:space="preserve">, sobretudo os que possuem circulação direta com a atividade finalística da FHEMIG, que não podem sofrer soluções de continuidade, ou mesmo terem execução prejudicada, sob pena de colocar em risco a vida da população que dependem dos serviços ofertados pelo sistema único de saúde do Estado de Minas </w:t>
      </w:r>
      <w:r>
        <w:rPr>
          <w:rFonts w:ascii="Times New Roman" w:hAnsi="Times New Roman" w:cs="Times New Roman"/>
          <w:sz w:val="24"/>
          <w:szCs w:val="24"/>
        </w:rPr>
        <w:t>Gerais;</w:t>
      </w:r>
    </w:p>
    <w:p w:rsidR="00AF67C6" w:rsidRDefault="00E757E8" w:rsidP="003E4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901CB6">
        <w:rPr>
          <w:rFonts w:ascii="Times New Roman" w:hAnsi="Times New Roman" w:cs="Times New Roman"/>
          <w:sz w:val="24"/>
          <w:szCs w:val="24"/>
        </w:rPr>
        <w:t>onsiderando</w:t>
      </w:r>
      <w:proofErr w:type="gramEnd"/>
      <w:r w:rsidR="002F07F4">
        <w:rPr>
          <w:rFonts w:ascii="Times New Roman" w:hAnsi="Times New Roman" w:cs="Times New Roman"/>
          <w:sz w:val="24"/>
          <w:szCs w:val="24"/>
        </w:rPr>
        <w:t xml:space="preserve"> o comando do art. 5º da lei 8.666/93 que cada Unidade  da Administração, no pagamento das obrigações relativas a fornecimento de bens, locações, realizações de </w:t>
      </w:r>
      <w:r w:rsidR="002F07F4">
        <w:rPr>
          <w:rFonts w:ascii="Times New Roman" w:hAnsi="Times New Roman" w:cs="Times New Roman"/>
          <w:sz w:val="24"/>
          <w:szCs w:val="24"/>
        </w:rPr>
        <w:lastRenderedPageBreak/>
        <w:t xml:space="preserve">obras e </w:t>
      </w:r>
      <w:r w:rsidR="00D33722">
        <w:rPr>
          <w:rFonts w:ascii="Times New Roman" w:hAnsi="Times New Roman" w:cs="Times New Roman"/>
          <w:sz w:val="24"/>
          <w:szCs w:val="24"/>
        </w:rPr>
        <w:t>prestação</w:t>
      </w:r>
      <w:r w:rsidR="002F07F4">
        <w:rPr>
          <w:rFonts w:ascii="Times New Roman" w:hAnsi="Times New Roman" w:cs="Times New Roman"/>
          <w:sz w:val="24"/>
          <w:szCs w:val="24"/>
        </w:rPr>
        <w:t xml:space="preserve"> de serviços, obedeça para cada fonte diferenciadas de recursos,  a estrita ordem cronológica das datas de suas exigib</w:t>
      </w:r>
      <w:r w:rsidR="00D33722">
        <w:rPr>
          <w:rFonts w:ascii="Times New Roman" w:hAnsi="Times New Roman" w:cs="Times New Roman"/>
          <w:sz w:val="24"/>
          <w:szCs w:val="24"/>
        </w:rPr>
        <w:t>ilidades, salvo quando presentes relevantes razões de interesse público e mediante prévia justificativa da autoridade competente devidamente publicada;</w:t>
      </w:r>
    </w:p>
    <w:p w:rsidR="007C0793" w:rsidRPr="00FD286C" w:rsidRDefault="00E757E8" w:rsidP="003E4E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D286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D33722" w:rsidRPr="00FD286C">
        <w:rPr>
          <w:rFonts w:ascii="Times New Roman" w:hAnsi="Times New Roman" w:cs="Times New Roman"/>
          <w:color w:val="000000" w:themeColor="text1"/>
          <w:sz w:val="24"/>
          <w:szCs w:val="24"/>
        </w:rPr>
        <w:t>onsiderand</w:t>
      </w:r>
      <w:r w:rsidR="00517C39" w:rsidRPr="00FD286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End"/>
      <w:r w:rsidR="00517C39" w:rsidRPr="00FD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o insumo é importante e necessário para complementar as refeições e dietas dos </w:t>
      </w:r>
      <w:r w:rsidR="004F4951" w:rsidRPr="00FD286C">
        <w:rPr>
          <w:rFonts w:ascii="Times New Roman" w:hAnsi="Times New Roman" w:cs="Times New Roman"/>
          <w:color w:val="000000" w:themeColor="text1"/>
          <w:sz w:val="24"/>
          <w:szCs w:val="24"/>
        </w:rPr>
        <w:t>pacientes atendidos</w:t>
      </w:r>
      <w:r w:rsidR="004605BE" w:rsidRPr="00FD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esta Unidade Hospitalar</w:t>
      </w:r>
      <w:r w:rsidR="00517C39" w:rsidRPr="00FD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33722" w:rsidRDefault="00E757E8" w:rsidP="003E4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D33722">
        <w:rPr>
          <w:rFonts w:ascii="Times New Roman" w:hAnsi="Times New Roman" w:cs="Times New Roman"/>
          <w:sz w:val="24"/>
          <w:szCs w:val="24"/>
        </w:rPr>
        <w:t>onsiderando</w:t>
      </w:r>
      <w:proofErr w:type="gramEnd"/>
      <w:r w:rsidR="00D33722">
        <w:rPr>
          <w:rFonts w:ascii="Times New Roman" w:hAnsi="Times New Roman" w:cs="Times New Roman"/>
          <w:sz w:val="24"/>
          <w:szCs w:val="24"/>
        </w:rPr>
        <w:t xml:space="preserve"> que o fornecedor </w:t>
      </w:r>
      <w:r w:rsidR="007C0793">
        <w:rPr>
          <w:rFonts w:ascii="Times New Roman" w:hAnsi="Times New Roman" w:cs="Times New Roman"/>
          <w:sz w:val="24"/>
          <w:szCs w:val="24"/>
        </w:rPr>
        <w:t>suspendeu</w:t>
      </w:r>
      <w:r w:rsidR="00A0594E">
        <w:rPr>
          <w:rFonts w:ascii="Times New Roman" w:hAnsi="Times New Roman" w:cs="Times New Roman"/>
          <w:sz w:val="24"/>
          <w:szCs w:val="24"/>
        </w:rPr>
        <w:t xml:space="preserve"> o fornecimento</w:t>
      </w:r>
      <w:r w:rsidR="00F10AFB">
        <w:rPr>
          <w:rFonts w:ascii="Times New Roman" w:hAnsi="Times New Roman" w:cs="Times New Roman"/>
          <w:sz w:val="24"/>
          <w:szCs w:val="24"/>
        </w:rPr>
        <w:t xml:space="preserve"> </w:t>
      </w:r>
      <w:r w:rsidR="00F10AFB">
        <w:rPr>
          <w:rFonts w:ascii="Times New Roman" w:hAnsi="Times New Roman" w:cs="Times New Roman"/>
          <w:sz w:val="24"/>
          <w:szCs w:val="24"/>
        </w:rPr>
        <w:t>pois alega ter que cumprir com suas obrigações junto a seus fornecedores</w:t>
      </w:r>
      <w:r w:rsidR="00F10AFB">
        <w:rPr>
          <w:rFonts w:ascii="Times New Roman" w:hAnsi="Times New Roman" w:cs="Times New Roman"/>
          <w:sz w:val="24"/>
          <w:szCs w:val="24"/>
        </w:rPr>
        <w:t xml:space="preserve"> e que a Unidade se encontra totalmente desabastecida há semanas, comprometendo a qualidade das refeições servidas aos pacientes</w:t>
      </w:r>
      <w:bookmarkStart w:id="0" w:name="_GoBack"/>
      <w:bookmarkEnd w:id="0"/>
      <w:r w:rsidR="00966EC0">
        <w:rPr>
          <w:rFonts w:ascii="Times New Roman" w:hAnsi="Times New Roman" w:cs="Times New Roman"/>
          <w:sz w:val="24"/>
          <w:szCs w:val="24"/>
        </w:rPr>
        <w:t>;</w:t>
      </w:r>
    </w:p>
    <w:p w:rsidR="00190B98" w:rsidRDefault="00C060AC" w:rsidP="003E4E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B98">
        <w:rPr>
          <w:rFonts w:ascii="Times New Roman" w:hAnsi="Times New Roman" w:cs="Times New Roman"/>
          <w:sz w:val="24"/>
          <w:szCs w:val="24"/>
        </w:rPr>
        <w:t xml:space="preserve">nesse contexto que a relevância do interesse público requerido e a necessidade da FHEMIG em manter o abastecimento do insumo, vem justificar a quebra cronológica da liquidação de despesas em caráter excepcional, recepcionado pelo art. 5º da Lei 8555/93 e </w:t>
      </w:r>
      <w:proofErr w:type="spellStart"/>
      <w:r w:rsidR="00190B98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190B98">
        <w:rPr>
          <w:rFonts w:ascii="Times New Roman" w:hAnsi="Times New Roman" w:cs="Times New Roman"/>
          <w:sz w:val="24"/>
          <w:szCs w:val="24"/>
        </w:rPr>
        <w:t xml:space="preserve"> 12º do Decreto 37.924/96, a fim de se evitar o desabastecimento do insumo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738" w:rsidRDefault="00DE5738" w:rsidP="00DE5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Pelas razões expostas, solicitamos o pagamento das Notas Fiscais nº </w:t>
      </w:r>
      <w:r w:rsidR="004F0994">
        <w:rPr>
          <w:rFonts w:ascii="Times New Roman" w:hAnsi="Times New Roman" w:cs="Times New Roman"/>
          <w:sz w:val="24"/>
          <w:szCs w:val="24"/>
        </w:rPr>
        <w:t xml:space="preserve">025837 de 02/05/2017, </w:t>
      </w:r>
      <w:r w:rsidR="00575F2F">
        <w:rPr>
          <w:rFonts w:ascii="Times New Roman" w:hAnsi="Times New Roman" w:cs="Times New Roman"/>
          <w:sz w:val="24"/>
          <w:szCs w:val="24"/>
        </w:rPr>
        <w:t xml:space="preserve">liquidada em 10/05/2017, valor 2.604,25 e NF </w:t>
      </w:r>
      <w:r w:rsidR="004F0994">
        <w:rPr>
          <w:rFonts w:ascii="Times New Roman" w:hAnsi="Times New Roman" w:cs="Times New Roman"/>
          <w:sz w:val="24"/>
          <w:szCs w:val="24"/>
        </w:rPr>
        <w:t>026131 de 09/05/2017</w:t>
      </w:r>
      <w:r w:rsidR="005C6A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liquidada em </w:t>
      </w:r>
      <w:r w:rsidR="00575F2F">
        <w:rPr>
          <w:rFonts w:ascii="Times New Roman" w:hAnsi="Times New Roman" w:cs="Times New Roman"/>
          <w:sz w:val="24"/>
          <w:szCs w:val="24"/>
        </w:rPr>
        <w:t>17/05/2017, valor de 2.135,50; NF 027581 de 20</w:t>
      </w:r>
      <w:r w:rsidR="0048730B">
        <w:rPr>
          <w:rFonts w:ascii="Times New Roman" w:hAnsi="Times New Roman" w:cs="Times New Roman"/>
          <w:sz w:val="24"/>
          <w:szCs w:val="24"/>
        </w:rPr>
        <w:t xml:space="preserve">/06/2017 liquidada em 28/06/2017, valor 2766,10, NF 027089 de 06/06/2017, liquidada em 26/05/2017, </w:t>
      </w:r>
      <w:r w:rsidR="00402EF2">
        <w:rPr>
          <w:rFonts w:ascii="Times New Roman" w:hAnsi="Times New Roman" w:cs="Times New Roman"/>
          <w:sz w:val="24"/>
          <w:szCs w:val="24"/>
        </w:rPr>
        <w:t xml:space="preserve">valor de 2.212,95; </w:t>
      </w:r>
      <w:r w:rsidR="0048730B">
        <w:rPr>
          <w:rFonts w:ascii="Times New Roman" w:hAnsi="Times New Roman" w:cs="Times New Roman"/>
          <w:sz w:val="24"/>
          <w:szCs w:val="24"/>
        </w:rPr>
        <w:t>NF 027028 de 05/06/2017, liquidada em 14/06/2017, valor 2.993,00; NF 026349 de 16/05/2017, liquidada em 24/05/2017, valor 2.620,75; NF 026565 de 22/05/2017, liquidada em 21/06/2017</w:t>
      </w:r>
      <w:r w:rsidR="00402EF2">
        <w:rPr>
          <w:rFonts w:ascii="Times New Roman" w:hAnsi="Times New Roman" w:cs="Times New Roman"/>
          <w:sz w:val="24"/>
          <w:szCs w:val="24"/>
        </w:rPr>
        <w:t>, valor de 2.212,95</w:t>
      </w:r>
      <w:r w:rsidR="0048730B">
        <w:rPr>
          <w:rFonts w:ascii="Times New Roman" w:hAnsi="Times New Roman" w:cs="Times New Roman"/>
          <w:sz w:val="24"/>
          <w:szCs w:val="24"/>
        </w:rPr>
        <w:t>; NF</w:t>
      </w:r>
      <w:r w:rsidR="00966EC0">
        <w:rPr>
          <w:rFonts w:ascii="Times New Roman" w:hAnsi="Times New Roman" w:cs="Times New Roman"/>
          <w:sz w:val="24"/>
          <w:szCs w:val="24"/>
        </w:rPr>
        <w:t xml:space="preserve"> </w:t>
      </w:r>
      <w:r w:rsidR="0048730B">
        <w:rPr>
          <w:rFonts w:ascii="Times New Roman" w:hAnsi="Times New Roman" w:cs="Times New Roman"/>
          <w:sz w:val="24"/>
          <w:szCs w:val="24"/>
        </w:rPr>
        <w:t>027398 de 13/06/2017, liquidada em 21/06/2017, valor 1687,50.</w:t>
      </w:r>
    </w:p>
    <w:p w:rsidR="000E685A" w:rsidRDefault="000E685A" w:rsidP="003E4E26">
      <w:pPr>
        <w:rPr>
          <w:rFonts w:ascii="Times New Roman" w:hAnsi="Times New Roman" w:cs="Times New Roman"/>
          <w:sz w:val="24"/>
          <w:szCs w:val="24"/>
        </w:rPr>
      </w:pPr>
    </w:p>
    <w:p w:rsidR="000E685A" w:rsidRDefault="000E685A" w:rsidP="000E685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Divino </w:t>
      </w:r>
      <w:proofErr w:type="spellStart"/>
      <w:r>
        <w:rPr>
          <w:rFonts w:ascii="Times New Roman" w:hAnsi="Times New Roman" w:cs="Times New Roman"/>
          <w:sz w:val="24"/>
          <w:szCs w:val="24"/>
        </w:rPr>
        <w:t>Flausino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Almeida</w:t>
      </w:r>
    </w:p>
    <w:p w:rsidR="000E685A" w:rsidRDefault="000E685A" w:rsidP="000E685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Hospitalar</w:t>
      </w:r>
    </w:p>
    <w:p w:rsidR="00360037" w:rsidRDefault="000E685A" w:rsidP="000E685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Masp 1040406-9</w:t>
      </w:r>
    </w:p>
    <w:p w:rsidR="000E685A" w:rsidRDefault="000E685A" w:rsidP="000E685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CSSFA/FHEMIG</w:t>
      </w:r>
    </w:p>
    <w:p w:rsidR="000E685A" w:rsidRDefault="000E685A" w:rsidP="000E685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0E685A" w:rsidSect="000A6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26"/>
    <w:rsid w:val="000A6035"/>
    <w:rsid w:val="000E685A"/>
    <w:rsid w:val="0011405A"/>
    <w:rsid w:val="001341A4"/>
    <w:rsid w:val="00190B98"/>
    <w:rsid w:val="00262E8B"/>
    <w:rsid w:val="002773EF"/>
    <w:rsid w:val="002F07F4"/>
    <w:rsid w:val="00360037"/>
    <w:rsid w:val="003E2F25"/>
    <w:rsid w:val="003E4E26"/>
    <w:rsid w:val="00402EF2"/>
    <w:rsid w:val="004605BE"/>
    <w:rsid w:val="0048730B"/>
    <w:rsid w:val="004F0994"/>
    <w:rsid w:val="004F4951"/>
    <w:rsid w:val="00517C39"/>
    <w:rsid w:val="00575F2F"/>
    <w:rsid w:val="005C6A11"/>
    <w:rsid w:val="005E2992"/>
    <w:rsid w:val="00721CBA"/>
    <w:rsid w:val="007479F6"/>
    <w:rsid w:val="00751F14"/>
    <w:rsid w:val="007C0793"/>
    <w:rsid w:val="00821EAF"/>
    <w:rsid w:val="00876862"/>
    <w:rsid w:val="00901CB6"/>
    <w:rsid w:val="00966EC0"/>
    <w:rsid w:val="00A0594E"/>
    <w:rsid w:val="00A135E9"/>
    <w:rsid w:val="00A7729D"/>
    <w:rsid w:val="00A97516"/>
    <w:rsid w:val="00AF67C6"/>
    <w:rsid w:val="00C060AC"/>
    <w:rsid w:val="00C4293C"/>
    <w:rsid w:val="00D33722"/>
    <w:rsid w:val="00D57D53"/>
    <w:rsid w:val="00DB13A9"/>
    <w:rsid w:val="00DE5738"/>
    <w:rsid w:val="00E51F85"/>
    <w:rsid w:val="00E70002"/>
    <w:rsid w:val="00E748FE"/>
    <w:rsid w:val="00E757E8"/>
    <w:rsid w:val="00EF7A9E"/>
    <w:rsid w:val="00F10AFB"/>
    <w:rsid w:val="00F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AFF4E-859B-4046-9A51-22FFF052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0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68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intranet.fhemig.mg.gov.br/index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Financeiro 22</cp:lastModifiedBy>
  <cp:revision>6</cp:revision>
  <cp:lastPrinted>2017-09-13T12:10:00Z</cp:lastPrinted>
  <dcterms:created xsi:type="dcterms:W3CDTF">2017-09-13T11:53:00Z</dcterms:created>
  <dcterms:modified xsi:type="dcterms:W3CDTF">2017-09-13T12:40:00Z</dcterms:modified>
</cp:coreProperties>
</file>